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4" w:rsidRDefault="00476D44" w:rsidP="00A23603">
      <w:pPr>
        <w:ind w:firstLine="709"/>
        <w:rPr>
          <w:b/>
        </w:rPr>
      </w:pPr>
      <w:bookmarkStart w:id="0" w:name="_GoBack"/>
      <w:bookmarkEnd w:id="0"/>
      <w:r w:rsidRPr="00476D44">
        <w:rPr>
          <w:b/>
        </w:rPr>
        <w:t>ВЫЧИСЛЕНИЯ «ПО-ВЗРОСЛОМУ»</w:t>
      </w:r>
    </w:p>
    <w:p w:rsidR="00A23603" w:rsidRPr="00476D44" w:rsidRDefault="00A23603" w:rsidP="00A23603">
      <w:pPr>
        <w:ind w:firstLine="709"/>
        <w:rPr>
          <w:b/>
        </w:rPr>
      </w:pPr>
    </w:p>
    <w:p w:rsidR="008F36F7" w:rsidRDefault="00476D44" w:rsidP="00A23603">
      <w:pPr>
        <w:ind w:firstLine="709"/>
      </w:pPr>
      <w:r>
        <w:t xml:space="preserve">0. </w:t>
      </w:r>
      <w:r w:rsidR="008F36F7">
        <w:t xml:space="preserve">Разрядная сетка компьютеров ограничена. Когда-то использовались 8-разрядные процессоры, затем – 16-, 32-, 64-разрядные. Для бытовых целей чисел такой разрядности достаточно – </w:t>
      </w:r>
      <w:r>
        <w:t xml:space="preserve">как для представления целых </w:t>
      </w:r>
      <w:r w:rsidR="008F36F7">
        <w:t>чис</w:t>
      </w:r>
      <w:r>
        <w:t>е</w:t>
      </w:r>
      <w:r w:rsidR="008F36F7">
        <w:t>л</w:t>
      </w:r>
      <w:r>
        <w:t xml:space="preserve">, так и для вещественных вычислений. Однако существует много приложений, где требуются вычисления с большими числами (например, криптография, астрономия). Также зачастую нужно выполнять точные вычисления (с целыми числами) (например, в финансовой области) </w:t>
      </w:r>
      <w:r>
        <w:t>либо вычисдения с произвольно заданной точностью</w:t>
      </w:r>
      <w:r>
        <w:t>.</w:t>
      </w:r>
    </w:p>
    <w:p w:rsidR="00476D44" w:rsidRDefault="00476D44" w:rsidP="00A23603">
      <w:pPr>
        <w:ind w:firstLine="709"/>
      </w:pPr>
      <w:r>
        <w:t xml:space="preserve">Ясно, что напрямую такие вычисления выполнить невозможно, и в мире создано достаточно большое количество библиотек, облегчающих труд программистов в этой области. Как правило, большие числа представляются в этих библиотеках в виде структур. Рассмотрим основные библиотеки, позволяющие выполнять вычисления с большими целыми числами, а также </w:t>
      </w:r>
      <w:proofErr w:type="gramStart"/>
      <w:r>
        <w:t>с вещественным числами</w:t>
      </w:r>
      <w:proofErr w:type="gramEnd"/>
      <w:r>
        <w:t xml:space="preserve"> с произвольной точностью.</w:t>
      </w:r>
    </w:p>
    <w:p w:rsidR="00945889" w:rsidRDefault="00476D44" w:rsidP="00A23603">
      <w:pPr>
        <w:ind w:firstLine="709"/>
      </w:pPr>
      <w:r>
        <w:t xml:space="preserve">1. Прежде всего, отметим, что возможность работы с большими числами появилась в среде программирования </w:t>
      </w:r>
      <w:r w:rsidRPr="00476D44">
        <w:t>.NET 4.0</w:t>
      </w:r>
      <w:r w:rsidR="00945889">
        <w:t xml:space="preserve">. Для представления больших чисел здесь используется специальный тип </w:t>
      </w:r>
      <w:r w:rsidR="00945889" w:rsidRPr="00945889">
        <w:t>BigInteger</w:t>
      </w:r>
      <w:r w:rsidR="00945889">
        <w:t xml:space="preserve">, об особенностях устройства которого можно прочитать, например, здесь: </w:t>
      </w:r>
      <w:hyperlink r:id="rId5" w:history="1">
        <w:r w:rsidR="00945889" w:rsidRPr="00B42265">
          <w:rPr>
            <w:rStyle w:val="a3"/>
          </w:rPr>
          <w:t>http://habrahabr.ru/post/207754/</w:t>
        </w:r>
      </w:hyperlink>
      <w:r w:rsidR="00945889">
        <w:t xml:space="preserve"> Уможение, деление и другие операции выполняются как с обычными числами (т.е., соответствующие операторы перегружаются). Ни о какой оптимизации, по всей видимости, речи не идет. Какого-либо типа «</w:t>
      </w:r>
      <w:r w:rsidR="00945889">
        <w:rPr>
          <w:lang w:val="en-US"/>
        </w:rPr>
        <w:t>BigDouble</w:t>
      </w:r>
      <w:r w:rsidR="00945889">
        <w:t>»</w:t>
      </w:r>
      <w:r w:rsidR="00945889" w:rsidRPr="00945889">
        <w:t xml:space="preserve"> </w:t>
      </w:r>
      <w:r w:rsidR="00945889">
        <w:t>тоже пока нет.</w:t>
      </w:r>
    </w:p>
    <w:p w:rsidR="00945889" w:rsidRPr="00945889" w:rsidRDefault="00945889" w:rsidP="00A23603">
      <w:pPr>
        <w:ind w:firstLine="709"/>
      </w:pPr>
      <w:r>
        <w:t xml:space="preserve">Кстати, несколько слов об оптимизации умножения. Легко увидеть, что умножение «столбиком» имеет сложность вычисления </w:t>
      </w:r>
      <w:proofErr w:type="gramStart"/>
      <w:r>
        <w:t>О</w:t>
      </w:r>
      <w:proofErr w:type="gramEnd"/>
      <w:r>
        <w:t>(</w:t>
      </w:r>
      <w:r>
        <w:rPr>
          <w:lang w:val="en-US"/>
        </w:rPr>
        <w:t>n</w:t>
      </w:r>
      <w:r w:rsidRPr="00945889">
        <w:t>^2</w:t>
      </w:r>
      <w:r>
        <w:t xml:space="preserve">), где </w:t>
      </w:r>
      <w:r>
        <w:rPr>
          <w:lang w:val="en-US"/>
        </w:rPr>
        <w:t>n</w:t>
      </w:r>
      <w:r w:rsidRPr="00945889">
        <w:t xml:space="preserve"> </w:t>
      </w:r>
      <w:r>
        <w:t>–</w:t>
      </w:r>
      <w:r w:rsidRPr="00945889">
        <w:t xml:space="preserve"> </w:t>
      </w:r>
      <w:r>
        <w:t xml:space="preserve">количество знаков. Выдающийся математик академик А.Н.Колмогоров выдвинул гипотезу о том, что это – не только верхняя граница, но и асимптотическая нижняя граница. Однако его студент, а впоследствии тоже крупный математик А.А.Карацуба опроверг учителя, разработав алгоритм </w:t>
      </w:r>
      <w:r>
        <w:lastRenderedPageBreak/>
        <w:t xml:space="preserve">умножения, имеющий сложность </w:t>
      </w:r>
      <w:proofErr w:type="gramStart"/>
      <w:r>
        <w:t>О</w:t>
      </w:r>
      <w:proofErr w:type="gramEnd"/>
      <w:r>
        <w:t>(</w:t>
      </w:r>
      <w:r>
        <w:rPr>
          <w:lang w:val="en-US"/>
        </w:rPr>
        <w:t>n</w:t>
      </w:r>
      <w:r w:rsidRPr="00945889">
        <w:rPr>
          <w:vertAlign w:val="superscript"/>
          <w:lang w:val="en-US"/>
        </w:rPr>
        <w:t>log</w:t>
      </w:r>
      <w:r w:rsidRPr="00945889">
        <w:rPr>
          <w:vertAlign w:val="subscript"/>
        </w:rPr>
        <w:t>2</w:t>
      </w:r>
      <w:r w:rsidRPr="00945889">
        <w:rPr>
          <w:vertAlign w:val="superscript"/>
        </w:rPr>
        <w:t>3</w:t>
      </w:r>
      <w:r>
        <w:t>). Это привело,</w:t>
      </w:r>
      <w:r w:rsidR="00892109">
        <w:t xml:space="preserve"> </w:t>
      </w:r>
      <w:r>
        <w:t>увы, к закр</w:t>
      </w:r>
      <w:r w:rsidR="00892109">
        <w:t>ы</w:t>
      </w:r>
      <w:r>
        <w:t xml:space="preserve">тию семинара по кибернетике, проводимом </w:t>
      </w:r>
      <w:proofErr w:type="gramStart"/>
      <w:r>
        <w:t xml:space="preserve">А.Н.Колмогоровым </w:t>
      </w:r>
      <w:r>
        <w:sym w:font="Wingdings" w:char="F04A"/>
      </w:r>
      <w:r>
        <w:t xml:space="preserve"> Метод</w:t>
      </w:r>
      <w:proofErr w:type="gramEnd"/>
      <w:r>
        <w:t xml:space="preserve"> Карацуба и его обобщения изучаются нынче в вузах и нашли применения во многих пакетах математических программ. </w:t>
      </w:r>
    </w:p>
    <w:p w:rsidR="00476D44" w:rsidRPr="00ED1BAE" w:rsidRDefault="00945889" w:rsidP="00A23603">
      <w:pPr>
        <w:ind w:firstLine="709"/>
      </w:pPr>
      <w:r>
        <w:t xml:space="preserve"> </w:t>
      </w:r>
      <w:r w:rsidR="00892109">
        <w:t>2. Наиболее известная б</w:t>
      </w:r>
      <w:r>
        <w:t xml:space="preserve">иблиотека </w:t>
      </w:r>
      <w:r w:rsidR="00486D6A">
        <w:t xml:space="preserve">с открытым исходным кодом </w:t>
      </w:r>
      <w:r w:rsidR="00892109">
        <w:t xml:space="preserve">для выполнения вычислений с произвольной точностью – </w:t>
      </w:r>
      <w:r w:rsidR="00892109">
        <w:rPr>
          <w:lang w:val="en-US"/>
        </w:rPr>
        <w:t>GMP</w:t>
      </w:r>
      <w:r w:rsidR="00892109">
        <w:t>:</w:t>
      </w:r>
      <w:r w:rsidR="00892109" w:rsidRPr="00892109">
        <w:t xml:space="preserve"> </w:t>
      </w:r>
      <w:hyperlink r:id="rId6" w:history="1">
        <w:r w:rsidR="00892109" w:rsidRPr="00B42265">
          <w:rPr>
            <w:rStyle w:val="a3"/>
          </w:rPr>
          <w:t>https://gmplib.org/</w:t>
        </w:r>
      </w:hyperlink>
      <w:r w:rsidR="00892109" w:rsidRPr="00892109">
        <w:t xml:space="preserve"> </w:t>
      </w:r>
      <w:r w:rsidR="00892109">
        <w:t xml:space="preserve">Библиотека написана на Си и ассемблере, предназначена для </w:t>
      </w:r>
      <w:r w:rsidR="00892109">
        <w:rPr>
          <w:lang w:val="en-US"/>
        </w:rPr>
        <w:t>Unix</w:t>
      </w:r>
      <w:r w:rsidR="00892109" w:rsidRPr="00892109">
        <w:t>-</w:t>
      </w:r>
      <w:r w:rsidR="00892109">
        <w:t>систем</w:t>
      </w:r>
      <w:r w:rsidR="00892109" w:rsidRPr="00892109">
        <w:t xml:space="preserve">, </w:t>
      </w:r>
      <w:r w:rsidR="00892109">
        <w:t xml:space="preserve">однако имеется много портов под </w:t>
      </w:r>
      <w:r w:rsidR="00892109">
        <w:rPr>
          <w:lang w:val="en-US"/>
        </w:rPr>
        <w:t>Windows</w:t>
      </w:r>
      <w:r w:rsidR="00892109" w:rsidRPr="00892109">
        <w:t xml:space="preserve">. </w:t>
      </w:r>
      <w:r w:rsidR="00ED1BAE">
        <w:t xml:space="preserve">Как указано на сайте библиотеки, вычисление миллиарда знаков числа </w:t>
      </w:r>
      <w:r w:rsidR="00ED1BAE">
        <w:rPr>
          <w:lang w:val="en-US"/>
        </w:rPr>
        <w:t>pi</w:t>
      </w:r>
      <w:r w:rsidR="00ED1BAE">
        <w:t xml:space="preserve"> с помощью ее функций занимает полчаса времени на обычном компьютере. В библиотеке релизовано много численных методов. </w:t>
      </w:r>
    </w:p>
    <w:p w:rsidR="00ED1BAE" w:rsidRDefault="00892109" w:rsidP="00A23603">
      <w:pPr>
        <w:ind w:firstLine="709"/>
      </w:pPr>
      <w:r>
        <w:t xml:space="preserve">Функции библиотеки </w:t>
      </w:r>
      <w:r>
        <w:rPr>
          <w:lang w:val="en-US"/>
        </w:rPr>
        <w:t>GMP</w:t>
      </w:r>
      <w:r w:rsidRPr="00892109">
        <w:t xml:space="preserve"> </w:t>
      </w:r>
      <w:r>
        <w:t>можно разделить на несколько категорий:</w:t>
      </w:r>
    </w:p>
    <w:p w:rsidR="00892109" w:rsidRPr="00ED1BAE" w:rsidRDefault="00892109" w:rsidP="00A23603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>
        <w:t xml:space="preserve">Высокоуровневые функции целочисленной арифметики со знаком </w:t>
      </w:r>
      <w:r w:rsidRPr="00892109">
        <w:t>(</w:t>
      </w:r>
      <w:r w:rsidRPr="00ED1BAE">
        <w:t>mpz</w:t>
      </w:r>
      <w:r w:rsidRPr="00892109">
        <w:t xml:space="preserve">). </w:t>
      </w:r>
      <w:r>
        <w:t>Порядка</w:t>
      </w:r>
      <w:r w:rsidRPr="00892109">
        <w:t xml:space="preserve"> 150 </w:t>
      </w:r>
      <w:r>
        <w:t>арифметических</w:t>
      </w:r>
      <w:r w:rsidRPr="00892109">
        <w:t xml:space="preserve"> </w:t>
      </w:r>
      <w:r>
        <w:t>и</w:t>
      </w:r>
      <w:r w:rsidRPr="00892109">
        <w:t xml:space="preserve"> </w:t>
      </w:r>
      <w:r>
        <w:t>логических</w:t>
      </w:r>
      <w:r w:rsidRPr="00892109">
        <w:t xml:space="preserve"> </w:t>
      </w:r>
      <w:r>
        <w:t>функций</w:t>
      </w:r>
      <w:r w:rsidRPr="00892109">
        <w:t xml:space="preserve">. </w:t>
      </w:r>
    </w:p>
    <w:p w:rsidR="00892109" w:rsidRPr="00892109" w:rsidRDefault="00892109" w:rsidP="00A23603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>
        <w:t>Высокоуровневые</w:t>
      </w:r>
      <w:r w:rsidRPr="00892109">
        <w:t xml:space="preserve"> </w:t>
      </w:r>
      <w:r>
        <w:t>функции</w:t>
      </w:r>
      <w:r w:rsidRPr="00892109">
        <w:t xml:space="preserve"> </w:t>
      </w:r>
      <w:r>
        <w:t>операций с дробями</w:t>
      </w:r>
      <w:r w:rsidRPr="00892109">
        <w:t xml:space="preserve"> (</w:t>
      </w:r>
      <w:r w:rsidRPr="00ED1BAE">
        <w:t>mpq</w:t>
      </w:r>
      <w:r w:rsidRPr="00892109">
        <w:t xml:space="preserve">). </w:t>
      </w:r>
      <w:r>
        <w:t>В</w:t>
      </w:r>
      <w:r w:rsidRPr="00892109">
        <w:t xml:space="preserve"> </w:t>
      </w:r>
      <w:r>
        <w:t>этой</w:t>
      </w:r>
      <w:r w:rsidRPr="00892109">
        <w:t xml:space="preserve"> </w:t>
      </w:r>
      <w:r>
        <w:t>категории</w:t>
      </w:r>
      <w:r w:rsidRPr="00892109">
        <w:t xml:space="preserve"> </w:t>
      </w:r>
      <w:r>
        <w:t>имеется</w:t>
      </w:r>
      <w:r w:rsidRPr="00892109">
        <w:t xml:space="preserve"> 35 </w:t>
      </w:r>
      <w:r>
        <w:t>функций</w:t>
      </w:r>
      <w:r w:rsidRPr="00892109">
        <w:t xml:space="preserve">. </w:t>
      </w:r>
    </w:p>
    <w:p w:rsidR="00892109" w:rsidRPr="00ED1BAE" w:rsidRDefault="00892109" w:rsidP="00A23603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>
        <w:t>Высокоуровневые функции арифметики с плавающей точкой</w:t>
      </w:r>
      <w:r w:rsidRPr="00892109">
        <w:t xml:space="preserve"> (</w:t>
      </w:r>
      <w:r w:rsidRPr="00ED1BAE">
        <w:t>mpf</w:t>
      </w:r>
      <w:r>
        <w:t xml:space="preserve">, </w:t>
      </w:r>
      <w:r w:rsidRPr="00ED1BAE">
        <w:t>mprf</w:t>
      </w:r>
      <w:r w:rsidRPr="00892109">
        <w:t xml:space="preserve">). </w:t>
      </w:r>
      <w:r>
        <w:t xml:space="preserve">Эти 70 функций предназначены для достижения произвольной точности при вычислениях. </w:t>
      </w:r>
    </w:p>
    <w:p w:rsidR="00892109" w:rsidRPr="00892109" w:rsidRDefault="00892109" w:rsidP="00A23603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>
        <w:t>Интерфейс</w:t>
      </w:r>
      <w:r w:rsidRPr="00892109">
        <w:t xml:space="preserve"> </w:t>
      </w:r>
      <w:r>
        <w:t>к</w:t>
      </w:r>
      <w:r w:rsidRPr="00892109">
        <w:t xml:space="preserve"> </w:t>
      </w:r>
      <w:r>
        <w:t>вышеперечисленным</w:t>
      </w:r>
      <w:r w:rsidRPr="00892109">
        <w:t xml:space="preserve"> </w:t>
      </w:r>
      <w:r>
        <w:t>функциям</w:t>
      </w:r>
      <w:r w:rsidRPr="00892109">
        <w:t xml:space="preserve"> </w:t>
      </w:r>
      <w:r w:rsidR="00ED1BAE">
        <w:t xml:space="preserve">в виде классов </w:t>
      </w:r>
      <w:r>
        <w:t>язык</w:t>
      </w:r>
      <w:r w:rsidR="00ED1BAE">
        <w:t>а</w:t>
      </w:r>
      <w:r w:rsidRPr="00892109">
        <w:t xml:space="preserve"> </w:t>
      </w:r>
      <w:r>
        <w:t>С</w:t>
      </w:r>
      <w:r w:rsidRPr="00892109">
        <w:t>++</w:t>
      </w:r>
      <w:r>
        <w:t>.</w:t>
      </w:r>
      <w:r w:rsidRPr="00892109">
        <w:t xml:space="preserve"> </w:t>
      </w:r>
    </w:p>
    <w:p w:rsidR="00892109" w:rsidRDefault="00ED1BAE" w:rsidP="00A23603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left"/>
      </w:pPr>
      <w:r>
        <w:t>Низкоуровневые</w:t>
      </w:r>
      <w:r w:rsidRPr="00ED1BAE">
        <w:t xml:space="preserve"> </w:t>
      </w:r>
      <w:r>
        <w:t xml:space="preserve">функции, работающие с положительными целыми числами и, в общем случае, не предназначенные для непсоредственного использования Библиотека </w:t>
      </w:r>
      <w:r w:rsidRPr="00ED1BAE">
        <w:t xml:space="preserve">mpn, </w:t>
      </w:r>
      <w:r>
        <w:t>порядка 70 функций</w:t>
      </w:r>
      <w:r w:rsidR="00892109">
        <w:t xml:space="preserve">. </w:t>
      </w:r>
    </w:p>
    <w:p w:rsidR="00892109" w:rsidRDefault="00ED1BAE" w:rsidP="00A23603">
      <w:pPr>
        <w:ind w:firstLine="709"/>
      </w:pPr>
      <w:r>
        <w:t xml:space="preserve">Для умножения длиных целых чисел в библиотеке </w:t>
      </w:r>
      <w:r>
        <w:rPr>
          <w:lang w:val="en-US"/>
        </w:rPr>
        <w:t>GMP</w:t>
      </w:r>
      <w:r w:rsidRPr="00ED1BAE">
        <w:t xml:space="preserve"> </w:t>
      </w:r>
      <w:r>
        <w:t>реализовано 8 функций, в том числе, и упоминавшийся алгоритм Карацубы.</w:t>
      </w:r>
    </w:p>
    <w:p w:rsidR="00486D6A" w:rsidRDefault="00486D6A" w:rsidP="00A23603">
      <w:pPr>
        <w:ind w:firstLine="709"/>
      </w:pPr>
      <w:r>
        <w:t xml:space="preserve">3. Другая заслуживающая упоминания библиотека – </w:t>
      </w:r>
      <w:r>
        <w:rPr>
          <w:lang w:val="en-US"/>
        </w:rPr>
        <w:t>MPFR</w:t>
      </w:r>
      <w:r>
        <w:t>/</w:t>
      </w:r>
      <w:r>
        <w:rPr>
          <w:lang w:val="en-US"/>
        </w:rPr>
        <w:t>MPIR</w:t>
      </w:r>
      <w:r w:rsidRPr="00486D6A">
        <w:t xml:space="preserve">: </w:t>
      </w:r>
      <w:hyperlink r:id="rId7" w:history="1">
        <w:r w:rsidRPr="00B42265">
          <w:rPr>
            <w:rStyle w:val="a3"/>
          </w:rPr>
          <w:t>http://www.holoborodko.com/pavel/mpfr/#download</w:t>
        </w:r>
      </w:hyperlink>
      <w:r w:rsidRPr="00486D6A">
        <w:t xml:space="preserve"> </w:t>
      </w:r>
      <w:r>
        <w:t xml:space="preserve">Библиотека написана на С++, предназначена для </w:t>
      </w:r>
      <w:r>
        <w:rPr>
          <w:lang w:val="en-US"/>
        </w:rPr>
        <w:t>Ubuntu</w:t>
      </w:r>
      <w:r w:rsidRPr="00486D6A">
        <w:t xml:space="preserve"> </w:t>
      </w:r>
      <w:r>
        <w:t xml:space="preserve">и </w:t>
      </w:r>
      <w:r>
        <w:rPr>
          <w:lang w:val="en-US"/>
        </w:rPr>
        <w:t>Debian</w:t>
      </w:r>
      <w:r w:rsidRPr="00486D6A">
        <w:t xml:space="preserve">. </w:t>
      </w:r>
      <w:r>
        <w:t xml:space="preserve">Есть порты на </w:t>
      </w:r>
      <w:r>
        <w:rPr>
          <w:lang w:val="en-US"/>
        </w:rPr>
        <w:t>Windows</w:t>
      </w:r>
      <w:r w:rsidRPr="00486D6A">
        <w:t xml:space="preserve">. </w:t>
      </w:r>
      <w:r>
        <w:t xml:space="preserve">Библиотека используется в библиотеке </w:t>
      </w:r>
      <w:r>
        <w:rPr>
          <w:lang w:val="en-US"/>
        </w:rPr>
        <w:t>Boost</w:t>
      </w:r>
      <w:r w:rsidRPr="00486D6A">
        <w:t xml:space="preserve"> </w:t>
      </w:r>
      <w:r>
        <w:t xml:space="preserve">для С++, также имеется версия для </w:t>
      </w:r>
      <w:r>
        <w:rPr>
          <w:lang w:val="en-US"/>
        </w:rPr>
        <w:t>Matlab</w:t>
      </w:r>
      <w:r w:rsidRPr="00486D6A">
        <w:t xml:space="preserve">, </w:t>
      </w:r>
      <w:r>
        <w:lastRenderedPageBreak/>
        <w:t>которая позволяет выполнять вычисления в этом пакете с произвольной точностью. Последняя библиотека разработана автором страницы, ссылку на которую приведена, - Павлом Голобородько, который в настоящее время востребован в Японии.</w:t>
      </w:r>
    </w:p>
    <w:p w:rsidR="00486D6A" w:rsidRDefault="00486D6A" w:rsidP="00A23603">
      <w:pPr>
        <w:ind w:firstLine="709"/>
      </w:pPr>
      <w:r>
        <w:t>4. Для программистов, пишущих на С</w:t>
      </w:r>
      <w:r w:rsidRPr="00486D6A">
        <w:t xml:space="preserve"># </w:t>
      </w:r>
      <w:r>
        <w:t xml:space="preserve">есть библиотека работы с длинными числами </w:t>
      </w:r>
      <w:r>
        <w:rPr>
          <w:lang w:val="en-US"/>
        </w:rPr>
        <w:t>IntX</w:t>
      </w:r>
      <w:r>
        <w:t xml:space="preserve">: </w:t>
      </w:r>
      <w:hyperlink r:id="rId8" w:history="1">
        <w:r w:rsidRPr="00B42265">
          <w:rPr>
            <w:rStyle w:val="a3"/>
          </w:rPr>
          <w:t>https://github.com/devoyster/IntXLib</w:t>
        </w:r>
      </w:hyperlink>
    </w:p>
    <w:p w:rsidR="00486D6A" w:rsidRPr="00DD11E6" w:rsidRDefault="00486D6A" w:rsidP="00A23603">
      <w:pPr>
        <w:ind w:firstLine="709"/>
      </w:pPr>
      <w:r>
        <w:t>По утверждению автора</w:t>
      </w:r>
      <w:r w:rsidR="00DD11E6">
        <w:t>, его функции работают существенно быстрее, чем функции .</w:t>
      </w:r>
      <w:r w:rsidR="00DD11E6">
        <w:rPr>
          <w:lang w:val="en-US"/>
        </w:rPr>
        <w:t>Net</w:t>
      </w:r>
      <w:r w:rsidR="00DD11E6" w:rsidRPr="00DD11E6">
        <w:t xml:space="preserve"> 4.0</w:t>
      </w:r>
      <w:r w:rsidR="00DD11E6">
        <w:t xml:space="preserve">, хотя, конечно, с </w:t>
      </w:r>
      <w:r w:rsidR="00DD11E6">
        <w:rPr>
          <w:lang w:val="en-US"/>
        </w:rPr>
        <w:t>GMP</w:t>
      </w:r>
      <w:r w:rsidR="00DD11E6" w:rsidRPr="00DD11E6">
        <w:t xml:space="preserve"> </w:t>
      </w:r>
      <w:r w:rsidR="00DD11E6">
        <w:t>эту библиотеку сравнивать нельзя.</w:t>
      </w:r>
    </w:p>
    <w:p w:rsidR="00486D6A" w:rsidRDefault="00A23603" w:rsidP="00A23603">
      <w:pPr>
        <w:ind w:firstLine="709"/>
      </w:pPr>
      <w:r w:rsidRPr="00A23603">
        <w:t>5</w:t>
      </w:r>
      <w:r>
        <w:t xml:space="preserve">. Ссылки на несколько важных для криптографии библиотек, позволяющих выполнять вычисления с длиннными числами с произвольной точностью, приведен на странице европейского конкурса по криптографии: </w:t>
      </w:r>
      <w:hyperlink r:id="rId9" w:history="1">
        <w:r w:rsidRPr="00B42265">
          <w:rPr>
            <w:rStyle w:val="a3"/>
          </w:rPr>
          <w:t>https://www.cosic.esat.kuleuven.be/nessie/call/mplibs.html</w:t>
        </w:r>
      </w:hyperlink>
    </w:p>
    <w:p w:rsidR="00A23603" w:rsidRPr="00A23603" w:rsidRDefault="00A23603" w:rsidP="00A23603">
      <w:pPr>
        <w:ind w:firstLine="709"/>
      </w:pPr>
    </w:p>
    <w:p w:rsidR="00486D6A" w:rsidRPr="00486D6A" w:rsidRDefault="00486D6A" w:rsidP="00A23603">
      <w:pPr>
        <w:ind w:firstLine="709"/>
      </w:pPr>
    </w:p>
    <w:sectPr w:rsidR="00486D6A" w:rsidRPr="0048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C7A"/>
    <w:multiLevelType w:val="multilevel"/>
    <w:tmpl w:val="2F9036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45964"/>
    <w:multiLevelType w:val="hybridMultilevel"/>
    <w:tmpl w:val="9176D8AC"/>
    <w:lvl w:ilvl="0" w:tplc="211A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F7"/>
    <w:rsid w:val="00004D66"/>
    <w:rsid w:val="000834EE"/>
    <w:rsid w:val="000E4F20"/>
    <w:rsid w:val="00150BEB"/>
    <w:rsid w:val="002672A6"/>
    <w:rsid w:val="00291182"/>
    <w:rsid w:val="002A3815"/>
    <w:rsid w:val="002B26ED"/>
    <w:rsid w:val="002D0F20"/>
    <w:rsid w:val="002E485D"/>
    <w:rsid w:val="0033625D"/>
    <w:rsid w:val="003403A5"/>
    <w:rsid w:val="00380714"/>
    <w:rsid w:val="0039489C"/>
    <w:rsid w:val="0043242D"/>
    <w:rsid w:val="00476D44"/>
    <w:rsid w:val="00486D6A"/>
    <w:rsid w:val="00497F38"/>
    <w:rsid w:val="004B6277"/>
    <w:rsid w:val="004E1B17"/>
    <w:rsid w:val="004F2EC3"/>
    <w:rsid w:val="00514C69"/>
    <w:rsid w:val="005223C7"/>
    <w:rsid w:val="00542482"/>
    <w:rsid w:val="00587FA0"/>
    <w:rsid w:val="00611321"/>
    <w:rsid w:val="00617252"/>
    <w:rsid w:val="00617A69"/>
    <w:rsid w:val="007069C2"/>
    <w:rsid w:val="007A0813"/>
    <w:rsid w:val="007D161E"/>
    <w:rsid w:val="007D6954"/>
    <w:rsid w:val="00813B70"/>
    <w:rsid w:val="008442F0"/>
    <w:rsid w:val="00892109"/>
    <w:rsid w:val="008C3BCE"/>
    <w:rsid w:val="008F36F7"/>
    <w:rsid w:val="00933EB7"/>
    <w:rsid w:val="00942FAE"/>
    <w:rsid w:val="00945889"/>
    <w:rsid w:val="009F37E1"/>
    <w:rsid w:val="00A23603"/>
    <w:rsid w:val="00A357C4"/>
    <w:rsid w:val="00A87C14"/>
    <w:rsid w:val="00AC05CD"/>
    <w:rsid w:val="00AE384C"/>
    <w:rsid w:val="00B810A8"/>
    <w:rsid w:val="00B831FC"/>
    <w:rsid w:val="00C4421C"/>
    <w:rsid w:val="00D50FB2"/>
    <w:rsid w:val="00D84AC2"/>
    <w:rsid w:val="00DD11E6"/>
    <w:rsid w:val="00E60960"/>
    <w:rsid w:val="00E84F13"/>
    <w:rsid w:val="00E9074F"/>
    <w:rsid w:val="00EB44B9"/>
    <w:rsid w:val="00ED1BAE"/>
    <w:rsid w:val="00F17D3C"/>
    <w:rsid w:val="00F22F6F"/>
    <w:rsid w:val="00F445D4"/>
    <w:rsid w:val="00F5239B"/>
    <w:rsid w:val="00F62442"/>
    <w:rsid w:val="00FB759D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492B-FF76-40FB-8D54-CCFE246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87FA0"/>
    <w:pPr>
      <w:pageBreakBefore/>
      <w:widowControl/>
      <w:suppressAutoHyphens/>
      <w:autoSpaceDE/>
      <w:autoSpaceDN/>
      <w:adjustRightInd/>
      <w:spacing w:after="120"/>
      <w:ind w:firstLine="709"/>
      <w:outlineLvl w:val="0"/>
    </w:pPr>
    <w:rPr>
      <w:b/>
      <w:caps/>
      <w:szCs w:val="24"/>
      <w:lang w:val="en-US"/>
    </w:rPr>
  </w:style>
  <w:style w:type="paragraph" w:styleId="3">
    <w:name w:val="heading 3"/>
    <w:basedOn w:val="a"/>
    <w:next w:val="a"/>
    <w:link w:val="30"/>
    <w:qFormat/>
    <w:rsid w:val="00587FA0"/>
    <w:pPr>
      <w:keepNext/>
      <w:widowControl/>
      <w:autoSpaceDE/>
      <w:autoSpaceDN/>
      <w:adjustRightInd/>
      <w:spacing w:before="120" w:after="120" w:line="240" w:lineRule="auto"/>
      <w:ind w:firstLine="709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FA0"/>
    <w:rPr>
      <w:rFonts w:ascii="Times New Roman" w:eastAsia="Times New Roman" w:hAnsi="Times New Roman" w:cs="Times New Roman"/>
      <w:b/>
      <w:cap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587F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45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evoyster/IntXL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oborodko.com/pavel/mpfr/#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plib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abrahabr.ru/post/20775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sic.esat.kuleuven.be/nessie/call/mpli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Грибунин</dc:creator>
  <cp:keywords/>
  <dc:description/>
  <cp:lastModifiedBy>Вадим Грибунин</cp:lastModifiedBy>
  <cp:revision>2</cp:revision>
  <dcterms:created xsi:type="dcterms:W3CDTF">2015-03-05T13:16:00Z</dcterms:created>
  <dcterms:modified xsi:type="dcterms:W3CDTF">2015-03-05T14:27:00Z</dcterms:modified>
</cp:coreProperties>
</file>